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A22DE6"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A22DE6" w:rsidRDefault="00CC4E4E" w:rsidP="00121C7F">
            <w:pPr>
              <w:pStyle w:val="Heading1NoNumber"/>
              <w:spacing w:before="300" w:after="120"/>
              <w:ind w:right="1140"/>
              <w:jc w:val="center"/>
              <w:rPr>
                <w:b w:val="0"/>
                <w:sz w:val="28"/>
              </w:rPr>
            </w:pPr>
            <w:r w:rsidRPr="00A22DE6">
              <w:rPr>
                <w:sz w:val="28"/>
              </w:rPr>
              <w:t>Statement of Significance</w:t>
            </w:r>
          </w:p>
          <w:p w14:paraId="3CD45CCE" w14:textId="331E755A" w:rsidR="0029519F" w:rsidRPr="00A22DE6" w:rsidRDefault="001E37B3" w:rsidP="00E9044B">
            <w:pPr>
              <w:pStyle w:val="Heading1NoNumber"/>
              <w:spacing w:before="140" w:after="320"/>
              <w:ind w:right="710"/>
              <w:jc w:val="center"/>
              <w:rPr>
                <w:sz w:val="28"/>
              </w:rPr>
            </w:pPr>
            <w:r w:rsidRPr="001E37B3">
              <w:rPr>
                <w:sz w:val="28"/>
              </w:rPr>
              <w:t>Alhambra Theatre (former), 828 Sydney Road, Brunswick</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718A5534">
            <wp:simplePos x="0" y="0"/>
            <wp:positionH relativeFrom="margin">
              <wp:posOffset>5238115</wp:posOffset>
            </wp:positionH>
            <wp:positionV relativeFrom="page">
              <wp:posOffset>792480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53A8819B" w:rsidR="0029519F" w:rsidRDefault="001E37B3" w:rsidP="00844C62">
            <w:pPr>
              <w:spacing w:before="0" w:after="0"/>
              <w:cnfStyle w:val="100000000000" w:firstRow="1" w:lastRow="0" w:firstColumn="0" w:lastColumn="0" w:oddVBand="0" w:evenVBand="0" w:oddHBand="0" w:evenHBand="0" w:firstRowFirstColumn="0" w:firstRowLastColumn="0" w:lastRowFirstColumn="0" w:lastRowLastColumn="0"/>
            </w:pPr>
            <w:bookmarkStart w:id="0" w:name="_GoBack"/>
            <w:r>
              <w:t>Alhambra Theatre (former), 828 Sydney Road, Brunswick</w:t>
            </w:r>
            <w:bookmarkEnd w:id="0"/>
          </w:p>
        </w:tc>
      </w:tr>
      <w:tr w:rsidR="00844C62" w14:paraId="2E750B3F" w14:textId="77777777" w:rsidTr="00CC4E4E">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172CC496" w14:textId="045243B9" w:rsidR="00844C62" w:rsidRDefault="00844C62" w:rsidP="00844C62">
            <w:pPr>
              <w:spacing w:after="0"/>
              <w:rPr>
                <w:b/>
              </w:rPr>
            </w:pPr>
            <w:r>
              <w:rPr>
                <w:b/>
              </w:rPr>
              <w:t>PS ref No</w:t>
            </w:r>
          </w:p>
        </w:tc>
        <w:tc>
          <w:tcPr>
            <w:tcW w:w="7483" w:type="dxa"/>
          </w:tcPr>
          <w:p w14:paraId="2B7E7C58" w14:textId="2E27AF5D" w:rsidR="00844C62" w:rsidRDefault="00755FD5" w:rsidP="00844C62">
            <w:pPr>
              <w:spacing w:after="0"/>
              <w:cnfStyle w:val="000000000000" w:firstRow="0" w:lastRow="0" w:firstColumn="0" w:lastColumn="0" w:oddVBand="0" w:evenVBand="0" w:oddHBand="0" w:evenHBand="0" w:firstRowFirstColumn="0" w:firstRowLastColumn="0" w:lastRowFirstColumn="0" w:lastRowLastColumn="0"/>
            </w:pPr>
            <w:r>
              <w:t>HO</w:t>
            </w:r>
            <w:r w:rsidR="00CA2119">
              <w:t>2</w:t>
            </w:r>
            <w:r w:rsidR="00224322">
              <w:t>39</w:t>
            </w:r>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AB71CE" w14:paraId="7A1E5D78" w14:textId="77777777" w:rsidTr="00072881">
        <w:tc>
          <w:tcPr>
            <w:cnfStyle w:val="001000000000" w:firstRow="0" w:lastRow="0" w:firstColumn="1" w:lastColumn="0" w:oddVBand="0" w:evenVBand="0" w:oddHBand="0" w:evenHBand="0" w:firstRowFirstColumn="0" w:firstRowLastColumn="0" w:lastRowFirstColumn="0" w:lastRowLastColumn="0"/>
            <w:tcW w:w="9184" w:type="dxa"/>
          </w:tcPr>
          <w:p w14:paraId="02C5D238" w14:textId="68BAABB9" w:rsidR="00AB71CE" w:rsidRPr="00456F23" w:rsidRDefault="001E37B3" w:rsidP="00B30D4A">
            <w:pPr>
              <w:jc w:val="center"/>
              <w:rPr>
                <w:i/>
                <w:color w:val="FF0000"/>
              </w:rPr>
            </w:pPr>
            <w:r>
              <w:rPr>
                <w:rStyle w:val="ItalicCharacter"/>
                <w:i w:val="0"/>
                <w:noProof/>
                <w:lang w:val="en-US"/>
              </w:rPr>
              <w:drawing>
                <wp:inline distT="0" distB="0" distL="0" distR="0" wp14:anchorId="5C5AC9CC" wp14:editId="6331D7A8">
                  <wp:extent cx="4724591" cy="23906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0112" b="22292"/>
                          <a:stretch/>
                        </pic:blipFill>
                        <pic:spPr bwMode="auto">
                          <a:xfrm>
                            <a:off x="0" y="0"/>
                            <a:ext cx="4775533" cy="2416437"/>
                          </a:xfrm>
                          <a:prstGeom prst="rect">
                            <a:avLst/>
                          </a:prstGeom>
                          <a:noFill/>
                          <a:ln>
                            <a:noFill/>
                          </a:ln>
                          <a:extLst>
                            <a:ext uri="{53640926-AAD7-44D8-BBD7-CCE9431645EC}">
                              <a14:shadowObscured xmlns:a14="http://schemas.microsoft.com/office/drawing/2010/main"/>
                            </a:ext>
                          </a:extLst>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77F454E2" w:rsidR="00456F23" w:rsidRPr="00456F23" w:rsidRDefault="001E37B3" w:rsidP="00844C62">
            <w:pPr>
              <w:jc w:val="center"/>
              <w:rPr>
                <w:i/>
                <w:color w:val="FF0000"/>
              </w:rPr>
            </w:pPr>
            <w:r>
              <w:rPr>
                <w:noProof/>
                <w:lang w:val="en-US"/>
              </w:rPr>
              <w:drawing>
                <wp:inline distT="0" distB="0" distL="0" distR="0" wp14:anchorId="736953FD" wp14:editId="2AC814B6">
                  <wp:extent cx="5601600" cy="396000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01600" cy="3960000"/>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BF1262" w14:paraId="79F53B80" w14:textId="77777777" w:rsidTr="00D125E6">
        <w:tc>
          <w:tcPr>
            <w:cnfStyle w:val="001000000000" w:firstRow="0" w:lastRow="0" w:firstColumn="1" w:lastColumn="0" w:oddVBand="0" w:evenVBand="0" w:oddHBand="0" w:evenHBand="0" w:firstRowFirstColumn="0" w:firstRowLastColumn="0" w:lastRowFirstColumn="0" w:lastRowLastColumn="0"/>
            <w:tcW w:w="9184" w:type="dxa"/>
          </w:tcPr>
          <w:p w14:paraId="1148B5A9" w14:textId="77777777" w:rsidR="001E37B3" w:rsidRDefault="001E37B3" w:rsidP="001E37B3">
            <w:pPr>
              <w:rPr>
                <w:i/>
              </w:rPr>
            </w:pPr>
            <w:r w:rsidRPr="0022662A">
              <w:rPr>
                <w:i/>
              </w:rPr>
              <w:t>What is significant?</w:t>
            </w:r>
          </w:p>
          <w:p w14:paraId="2D6DCD0B" w14:textId="77777777" w:rsidR="001E37B3" w:rsidRDefault="001E37B3" w:rsidP="001E37B3">
            <w:r w:rsidRPr="00143103">
              <w:t xml:space="preserve">The </w:t>
            </w:r>
            <w:r>
              <w:t>former theatre</w:t>
            </w:r>
            <w:r w:rsidRPr="00143103">
              <w:t xml:space="preserve"> at </w:t>
            </w:r>
            <w:r>
              <w:t>828 Sydney Road, Brunswick</w:t>
            </w:r>
            <w:r w:rsidRPr="00143103">
              <w:t xml:space="preserve"> (otherwise known as ‘</w:t>
            </w:r>
            <w:r>
              <w:t>Alhambra Theatre</w:t>
            </w:r>
            <w:r w:rsidRPr="00143103">
              <w:t xml:space="preserve">’) is significant. </w:t>
            </w:r>
            <w:r>
              <w:t>On the exterior, the gable roof form and three arched windows are significant. Some significant elements of the interior fabric are believed to remain in situ from its former use as a cinema, namely the mezzanine level, splay-sided proscenium and roof trusses.</w:t>
            </w:r>
            <w:r w:rsidRPr="00C5248A">
              <w:t xml:space="preserve"> </w:t>
            </w:r>
            <w:r w:rsidRPr="00143103">
              <w:t xml:space="preserve">The </w:t>
            </w:r>
            <w:r>
              <w:t>subsequently added showroom, fronting Sydney Road,</w:t>
            </w:r>
            <w:r w:rsidRPr="00143103">
              <w:t xml:space="preserve"> is not significant.</w:t>
            </w:r>
          </w:p>
          <w:p w14:paraId="685FDEC2" w14:textId="77777777" w:rsidR="001E37B3" w:rsidRDefault="001E37B3" w:rsidP="001E37B3">
            <w:pPr>
              <w:rPr>
                <w:i/>
              </w:rPr>
            </w:pPr>
            <w:r w:rsidRPr="0022662A">
              <w:rPr>
                <w:i/>
              </w:rPr>
              <w:t>How is it significant?</w:t>
            </w:r>
          </w:p>
          <w:p w14:paraId="40F1A86B" w14:textId="77777777" w:rsidR="001E37B3" w:rsidRDefault="001E37B3" w:rsidP="001E37B3">
            <w:r w:rsidRPr="00B31D3A">
              <w:t>Alhambra Theatre</w:t>
            </w:r>
            <w:r>
              <w:t xml:space="preserve"> is of local historical significance to the City of Moreland and has rarity value as one of the last remaining early cinemas to survive in the municipality.</w:t>
            </w:r>
          </w:p>
          <w:p w14:paraId="11D6F8F3" w14:textId="77777777" w:rsidR="001E37B3" w:rsidRDefault="001E37B3" w:rsidP="001E37B3">
            <w:pPr>
              <w:rPr>
                <w:i/>
              </w:rPr>
            </w:pPr>
            <w:r w:rsidRPr="0022662A">
              <w:rPr>
                <w:i/>
              </w:rPr>
              <w:t>Why is it significant?</w:t>
            </w:r>
          </w:p>
          <w:p w14:paraId="7F194137" w14:textId="77777777" w:rsidR="001E37B3" w:rsidRDefault="001E37B3" w:rsidP="001E37B3">
            <w:r w:rsidRPr="00D53AC4">
              <w:t xml:space="preserve">The </w:t>
            </w:r>
            <w:r w:rsidRPr="00B31D3A">
              <w:t>Alhambra Theatre</w:t>
            </w:r>
            <w:r w:rsidRPr="00D53AC4">
              <w:t xml:space="preserve"> has historical significance as the third cinema</w:t>
            </w:r>
            <w:r>
              <w:t xml:space="preserve"> to be built</w:t>
            </w:r>
            <w:r w:rsidRPr="00D53AC4">
              <w:t xml:space="preserve"> in Brunswick and as a pre-1920 cinema when this type of facility was rare. Further, it has been claimed that it was one of the first reinforced concrete buildings in Moreland and possibly the first picture theatre of this construction in Australia.</w:t>
            </w:r>
            <w:r>
              <w:t xml:space="preserve"> (Criterion A)</w:t>
            </w:r>
          </w:p>
          <w:p w14:paraId="67D538E9" w14:textId="06E7CB01" w:rsidR="00BF1262" w:rsidRPr="008F3AD1" w:rsidRDefault="001E37B3" w:rsidP="001E37B3">
            <w:r w:rsidRPr="00D53AC4">
              <w:t xml:space="preserve">The </w:t>
            </w:r>
            <w:r w:rsidRPr="00B31D3A">
              <w:t>Alhambra Theatre</w:t>
            </w:r>
            <w:r w:rsidRPr="00D53AC4">
              <w:t xml:space="preserve"> </w:t>
            </w:r>
            <w:r>
              <w:t>is rare as</w:t>
            </w:r>
            <w:r w:rsidRPr="00D53AC4">
              <w:t xml:space="preserve"> one of only two pre-1920 cinemas to survive in the Moreland municipality.</w:t>
            </w:r>
            <w:r>
              <w:t xml:space="preserve"> (Criterion B)</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42872642" w:rsidR="00E061D7" w:rsidRDefault="00E061D7">
      <w:pPr>
        <w:rPr>
          <w:rStyle w:val="ItalicCharacter"/>
          <w:i w:val="0"/>
        </w:rPr>
      </w:pPr>
    </w:p>
    <w:p w14:paraId="55D39615" w14:textId="77777777" w:rsidR="00AC6B9A" w:rsidRPr="00373C3D" w:rsidRDefault="00AC6B9A">
      <w:pPr>
        <w:rPr>
          <w:rStyle w:val="ItalicCharacter"/>
          <w:i w:val="0"/>
        </w:rPr>
      </w:pPr>
    </w:p>
    <w:sectPr w:rsidR="00AC6B9A"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7EB59" w14:textId="77777777" w:rsidR="00E040C8" w:rsidRPr="000D4EDE" w:rsidRDefault="00E040C8" w:rsidP="000D4EDE">
      <w:r>
        <w:separator/>
      </w:r>
    </w:p>
  </w:endnote>
  <w:endnote w:type="continuationSeparator" w:id="0">
    <w:p w14:paraId="3A857BA3" w14:textId="77777777" w:rsidR="00E040C8" w:rsidRPr="000D4EDE" w:rsidRDefault="00E040C8"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A8CE1" w14:textId="77777777" w:rsidR="00E040C8" w:rsidRPr="000D4EDE" w:rsidRDefault="00E040C8" w:rsidP="000D4EDE">
      <w:r>
        <w:separator/>
      </w:r>
    </w:p>
  </w:footnote>
  <w:footnote w:type="continuationSeparator" w:id="0">
    <w:p w14:paraId="241DBDDB" w14:textId="77777777" w:rsidR="00E040C8" w:rsidRPr="000D4EDE" w:rsidRDefault="00E040C8"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5C17"/>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6C8"/>
    <w:rsid w:val="001527C0"/>
    <w:rsid w:val="0015580A"/>
    <w:rsid w:val="00157C98"/>
    <w:rsid w:val="001653B6"/>
    <w:rsid w:val="00166E5A"/>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37B3"/>
    <w:rsid w:val="001E55BF"/>
    <w:rsid w:val="001F2C7E"/>
    <w:rsid w:val="001F6BDD"/>
    <w:rsid w:val="001F6E1A"/>
    <w:rsid w:val="001F780A"/>
    <w:rsid w:val="001F7917"/>
    <w:rsid w:val="00200613"/>
    <w:rsid w:val="0020544C"/>
    <w:rsid w:val="002066BF"/>
    <w:rsid w:val="00220550"/>
    <w:rsid w:val="00221B5A"/>
    <w:rsid w:val="00224322"/>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0FB1"/>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E2AB4"/>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2F7C"/>
    <w:rsid w:val="003E6BF6"/>
    <w:rsid w:val="003F0F0D"/>
    <w:rsid w:val="0040173E"/>
    <w:rsid w:val="00411E5A"/>
    <w:rsid w:val="00412A2D"/>
    <w:rsid w:val="00423B6C"/>
    <w:rsid w:val="00435339"/>
    <w:rsid w:val="004406F9"/>
    <w:rsid w:val="0044447D"/>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5FD5"/>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AF2"/>
    <w:rsid w:val="00981DBF"/>
    <w:rsid w:val="00982EC4"/>
    <w:rsid w:val="009835AE"/>
    <w:rsid w:val="00985E70"/>
    <w:rsid w:val="009917B8"/>
    <w:rsid w:val="009979F4"/>
    <w:rsid w:val="009A45B2"/>
    <w:rsid w:val="009A5585"/>
    <w:rsid w:val="009A59D5"/>
    <w:rsid w:val="009A6F8E"/>
    <w:rsid w:val="009B192E"/>
    <w:rsid w:val="009B2B4E"/>
    <w:rsid w:val="009B2DF4"/>
    <w:rsid w:val="009B3AEC"/>
    <w:rsid w:val="009D2DDD"/>
    <w:rsid w:val="009F5C05"/>
    <w:rsid w:val="009F6236"/>
    <w:rsid w:val="00A10DA6"/>
    <w:rsid w:val="00A14164"/>
    <w:rsid w:val="00A151E9"/>
    <w:rsid w:val="00A15DBB"/>
    <w:rsid w:val="00A22BBD"/>
    <w:rsid w:val="00A22DE6"/>
    <w:rsid w:val="00A259F2"/>
    <w:rsid w:val="00A33802"/>
    <w:rsid w:val="00A37162"/>
    <w:rsid w:val="00A37E51"/>
    <w:rsid w:val="00A52C72"/>
    <w:rsid w:val="00A53690"/>
    <w:rsid w:val="00A62D31"/>
    <w:rsid w:val="00A63380"/>
    <w:rsid w:val="00A80C50"/>
    <w:rsid w:val="00A8274A"/>
    <w:rsid w:val="00A83E04"/>
    <w:rsid w:val="00A865C7"/>
    <w:rsid w:val="00A90B11"/>
    <w:rsid w:val="00A97E3B"/>
    <w:rsid w:val="00AA20A1"/>
    <w:rsid w:val="00AA41F2"/>
    <w:rsid w:val="00AB039E"/>
    <w:rsid w:val="00AB185E"/>
    <w:rsid w:val="00AB4206"/>
    <w:rsid w:val="00AB71CE"/>
    <w:rsid w:val="00AC6B9A"/>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35E9"/>
    <w:rsid w:val="00BA4C61"/>
    <w:rsid w:val="00BA627A"/>
    <w:rsid w:val="00BB22FA"/>
    <w:rsid w:val="00BB37DF"/>
    <w:rsid w:val="00BD12A1"/>
    <w:rsid w:val="00BD2465"/>
    <w:rsid w:val="00BD7B83"/>
    <w:rsid w:val="00BE0ABA"/>
    <w:rsid w:val="00BE27DF"/>
    <w:rsid w:val="00BE3164"/>
    <w:rsid w:val="00BE6364"/>
    <w:rsid w:val="00BE7F50"/>
    <w:rsid w:val="00BF1262"/>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23"/>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2119"/>
    <w:rsid w:val="00CA65B3"/>
    <w:rsid w:val="00CA6FF9"/>
    <w:rsid w:val="00CB4238"/>
    <w:rsid w:val="00CB5938"/>
    <w:rsid w:val="00CC1A64"/>
    <w:rsid w:val="00CC333D"/>
    <w:rsid w:val="00CC34EB"/>
    <w:rsid w:val="00CC4E4E"/>
    <w:rsid w:val="00CC66EA"/>
    <w:rsid w:val="00CD3C17"/>
    <w:rsid w:val="00CE1C0F"/>
    <w:rsid w:val="00CE1F9C"/>
    <w:rsid w:val="00CE2E48"/>
    <w:rsid w:val="00CE4A71"/>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0C8"/>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44B"/>
    <w:rsid w:val="00E90898"/>
    <w:rsid w:val="00E91521"/>
    <w:rsid w:val="00E92385"/>
    <w:rsid w:val="00E96DEA"/>
    <w:rsid w:val="00EA1585"/>
    <w:rsid w:val="00EA48AE"/>
    <w:rsid w:val="00EB09E2"/>
    <w:rsid w:val="00EB3CF3"/>
    <w:rsid w:val="00EB74A5"/>
    <w:rsid w:val="00EB7F6D"/>
    <w:rsid w:val="00ED3206"/>
    <w:rsid w:val="00ED5F7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85ED9-270F-4816-91BB-FBCBB319E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216</Words>
  <Characters>1234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2</cp:revision>
  <cp:lastPrinted>2020-06-02T03:05:00Z</cp:lastPrinted>
  <dcterms:created xsi:type="dcterms:W3CDTF">2021-03-01T02:33:00Z</dcterms:created>
  <dcterms:modified xsi:type="dcterms:W3CDTF">2021-03-01T02:33:00Z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